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43" w:rsidRDefault="00601743" w:rsidP="006017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DE MATERIAL – 2021</w:t>
      </w:r>
    </w:p>
    <w:p w:rsidR="00601743" w:rsidRDefault="00601743" w:rsidP="006017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7º ano do Ensino Fundamental II – (</w:t>
      </w:r>
      <w:proofErr w:type="gramStart"/>
      <w:r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 xml:space="preserve"> disciplinas)</w:t>
      </w:r>
    </w:p>
    <w:p w:rsidR="00601743" w:rsidRDefault="00601743" w:rsidP="00601743">
      <w:pPr>
        <w:jc w:val="both"/>
        <w:rPr>
          <w:rFonts w:asciiTheme="minorHAnsi" w:hAnsiTheme="minorHAnsi" w:cstheme="minorBidi"/>
        </w:rPr>
      </w:pPr>
      <w:r>
        <w:t xml:space="preserve">Prezados pais, </w:t>
      </w:r>
    </w:p>
    <w:p w:rsidR="00601743" w:rsidRDefault="00601743" w:rsidP="00601743">
      <w:pPr>
        <w:jc w:val="both"/>
      </w:pPr>
      <w:r>
        <w:tab/>
        <w:t xml:space="preserve">Segue abaixo a lista de material ESCOLAR, que será utilizado no ano de </w:t>
      </w:r>
      <w:proofErr w:type="gramStart"/>
      <w:r>
        <w:t>2021</w:t>
      </w:r>
      <w:proofErr w:type="gramEnd"/>
    </w:p>
    <w:p w:rsidR="00601743" w:rsidRDefault="00601743" w:rsidP="00601743">
      <w:pPr>
        <w:pStyle w:val="PargrafodaLista"/>
        <w:numPr>
          <w:ilvl w:val="0"/>
          <w:numId w:val="1"/>
        </w:numPr>
        <w:spacing w:after="0"/>
        <w:jc w:val="both"/>
      </w:pPr>
      <w:r>
        <w:t>TODO material ESCOLAR deverá estar identificado com o nome do (a) aluno (a), ano e período;</w:t>
      </w:r>
    </w:p>
    <w:p w:rsidR="00601743" w:rsidRDefault="00601743" w:rsidP="00601743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t xml:space="preserve">O uso do UNIFORME é para todos (as) aluno (as): Tênis, calça ou bermuda jeans, nas cores azul ou preta e a camiseta da escola. </w:t>
      </w:r>
      <w:r>
        <w:rPr>
          <w:b/>
        </w:rPr>
        <w:t xml:space="preserve">Não serão permitidas bermudas estampadas, saias e calças jeans customizadas (Rasgadas).  Não cortar o feitio das camisas de uniforme. </w:t>
      </w:r>
    </w:p>
    <w:p w:rsidR="00601743" w:rsidRDefault="00601743" w:rsidP="00601743">
      <w:pPr>
        <w:spacing w:after="0"/>
        <w:jc w:val="both"/>
        <w:rPr>
          <w:b/>
        </w:rPr>
      </w:pPr>
    </w:p>
    <w:p w:rsidR="00601743" w:rsidRDefault="00601743" w:rsidP="00601743">
      <w:pPr>
        <w:spacing w:after="0"/>
        <w:jc w:val="both"/>
        <w:rPr>
          <w:b/>
        </w:rPr>
      </w:pPr>
      <w:r>
        <w:rPr>
          <w:b/>
        </w:rPr>
        <w:t xml:space="preserve">Atenção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agenda digital é necessária para os comunicados da escola.</w:t>
      </w:r>
    </w:p>
    <w:p w:rsidR="00601743" w:rsidRDefault="00601743" w:rsidP="00601743">
      <w:pPr>
        <w:spacing w:after="0"/>
        <w:jc w:val="both"/>
        <w:rPr>
          <w:b/>
        </w:rPr>
      </w:pPr>
    </w:p>
    <w:p w:rsidR="00601743" w:rsidRDefault="00601743" w:rsidP="00601743">
      <w:pPr>
        <w:spacing w:after="0"/>
        <w:jc w:val="both"/>
        <w:rPr>
          <w:b/>
        </w:rPr>
      </w:pPr>
      <w:r>
        <w:rPr>
          <w:b/>
        </w:rPr>
        <w:t xml:space="preserve">Agenda digital –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Cool - </w:t>
      </w:r>
      <w:proofErr w:type="spellStart"/>
      <w:r>
        <w:rPr>
          <w:b/>
        </w:rPr>
        <w:t>App</w:t>
      </w:r>
      <w:proofErr w:type="spellEnd"/>
    </w:p>
    <w:p w:rsidR="00601743" w:rsidRDefault="00601743" w:rsidP="00601743">
      <w:pPr>
        <w:jc w:val="right"/>
      </w:pPr>
      <w:r>
        <w:t>Atenciosamente,</w:t>
      </w:r>
    </w:p>
    <w:p w:rsidR="00601743" w:rsidRDefault="00601743" w:rsidP="00601743">
      <w:pPr>
        <w:pBdr>
          <w:bottom w:val="single" w:sz="12" w:space="1" w:color="auto"/>
        </w:pBdr>
        <w:jc w:val="right"/>
      </w:pPr>
      <w:r>
        <w:t xml:space="preserve">Coordenação do Ensino Fundamental II </w:t>
      </w:r>
    </w:p>
    <w:p w:rsidR="00601743" w:rsidRDefault="00601743" w:rsidP="00601743">
      <w:pPr>
        <w:jc w:val="both"/>
        <w:rPr>
          <w:b/>
          <w:u w:val="single"/>
        </w:rPr>
      </w:pPr>
      <w:r>
        <w:rPr>
          <w:b/>
          <w:u w:val="single"/>
        </w:rPr>
        <w:t>LISTA DE MATERIAL A SER ENTREGUE NO COLÉGIO</w:t>
      </w:r>
    </w:p>
    <w:p w:rsidR="00601743" w:rsidRDefault="00601743" w:rsidP="00601743">
      <w:pPr>
        <w:ind w:left="708" w:hanging="708"/>
        <w:jc w:val="both"/>
      </w:pPr>
      <w:r>
        <w:t xml:space="preserve">300 folhas de papel sulfite A4 75 </w:t>
      </w:r>
      <w:proofErr w:type="spellStart"/>
      <w:proofErr w:type="gramStart"/>
      <w:r>
        <w:t>gr</w:t>
      </w:r>
      <w:proofErr w:type="spellEnd"/>
      <w:proofErr w:type="gramEnd"/>
      <w:r>
        <w:t xml:space="preserve">  para uso em provas e simulados</w:t>
      </w:r>
    </w:p>
    <w:p w:rsidR="00601743" w:rsidRDefault="00601743" w:rsidP="00601743">
      <w:pPr>
        <w:ind w:left="708" w:hanging="708"/>
        <w:jc w:val="both"/>
      </w:pPr>
      <w:r>
        <w:t>01 Pote de tinta guache colorida (250 ml)</w:t>
      </w:r>
    </w:p>
    <w:p w:rsidR="00601743" w:rsidRDefault="00601743" w:rsidP="00601743">
      <w:pPr>
        <w:ind w:left="708" w:hanging="708"/>
        <w:jc w:val="both"/>
      </w:pPr>
      <w:r>
        <w:t>04 folhas de papel cartonado (cores variadas)</w:t>
      </w:r>
    </w:p>
    <w:p w:rsidR="00601743" w:rsidRDefault="00601743" w:rsidP="00601743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 xml:space="preserve">MATERIAL QUE DEVERÁ FICAR DENTRO DA MOCHILA </w:t>
      </w:r>
    </w:p>
    <w:p w:rsidR="00601743" w:rsidRDefault="00601743" w:rsidP="00601743">
      <w:pPr>
        <w:ind w:left="708" w:hanging="708"/>
        <w:jc w:val="both"/>
      </w:pPr>
      <w:r>
        <w:t xml:space="preserve">01-Caderno ou fichário, por </w:t>
      </w:r>
      <w:proofErr w:type="gramStart"/>
      <w:r>
        <w:t>disciplina</w:t>
      </w:r>
      <w:proofErr w:type="gramEnd"/>
    </w:p>
    <w:p w:rsidR="00601743" w:rsidRDefault="00601743" w:rsidP="00601743">
      <w:pPr>
        <w:ind w:left="708" w:hanging="708"/>
        <w:jc w:val="both"/>
      </w:pPr>
      <w:r>
        <w:t>01-Estojo de lápis de cor (12 cores)</w:t>
      </w:r>
    </w:p>
    <w:p w:rsidR="00601743" w:rsidRDefault="00601743" w:rsidP="00601743">
      <w:pPr>
        <w:ind w:left="708" w:hanging="708"/>
        <w:jc w:val="both"/>
      </w:pPr>
      <w:r>
        <w:t>01-Pasta catálogo com 50 plásticos (opcional)</w:t>
      </w:r>
    </w:p>
    <w:p w:rsidR="00601743" w:rsidRDefault="00601743" w:rsidP="00601743">
      <w:pPr>
        <w:jc w:val="both"/>
      </w:pPr>
      <w:r>
        <w:t>01-Lápis preto nº2</w:t>
      </w:r>
    </w:p>
    <w:p w:rsidR="00601743" w:rsidRDefault="00601743" w:rsidP="00601743">
      <w:pPr>
        <w:jc w:val="both"/>
      </w:pPr>
      <w:r>
        <w:t>01-Caneta esferográfica azul ou preta</w:t>
      </w:r>
    </w:p>
    <w:p w:rsidR="00601743" w:rsidRDefault="00601743" w:rsidP="00601743">
      <w:pPr>
        <w:jc w:val="both"/>
      </w:pPr>
      <w:r>
        <w:lastRenderedPageBreak/>
        <w:t>01-Caneta marca texto</w:t>
      </w:r>
    </w:p>
    <w:p w:rsidR="00601743" w:rsidRDefault="00601743" w:rsidP="00601743">
      <w:pPr>
        <w:jc w:val="both"/>
      </w:pPr>
      <w:r>
        <w:t>01-Apontador com depósito</w:t>
      </w:r>
    </w:p>
    <w:p w:rsidR="00601743" w:rsidRDefault="00601743" w:rsidP="00601743">
      <w:pPr>
        <w:jc w:val="both"/>
      </w:pPr>
      <w:r>
        <w:t>01-Borracha branca</w:t>
      </w:r>
    </w:p>
    <w:p w:rsidR="00601743" w:rsidRDefault="00601743" w:rsidP="00601743">
      <w:pPr>
        <w:jc w:val="both"/>
      </w:pPr>
      <w:r>
        <w:t>01-Régua acrílica (30 cm)</w:t>
      </w:r>
    </w:p>
    <w:p w:rsidR="00601743" w:rsidRDefault="00601743" w:rsidP="00601743">
      <w:pPr>
        <w:jc w:val="both"/>
      </w:pPr>
      <w:r>
        <w:t>01-Compasso escolar</w:t>
      </w:r>
    </w:p>
    <w:p w:rsidR="00601743" w:rsidRDefault="00601743" w:rsidP="00601743">
      <w:pPr>
        <w:jc w:val="both"/>
      </w:pPr>
      <w:r>
        <w:t>01-Transferidor (180º)</w:t>
      </w:r>
    </w:p>
    <w:p w:rsidR="00601743" w:rsidRDefault="00601743" w:rsidP="00601743">
      <w:pPr>
        <w:jc w:val="both"/>
      </w:pPr>
      <w:r>
        <w:t>01-Jogo de esquadros (45º e 60º)</w:t>
      </w:r>
    </w:p>
    <w:p w:rsidR="00601743" w:rsidRDefault="00601743" w:rsidP="00601743">
      <w:pPr>
        <w:jc w:val="both"/>
      </w:pPr>
      <w:r>
        <w:t>01-Tubo de cola branca ou bastão</w:t>
      </w:r>
    </w:p>
    <w:p w:rsidR="00601743" w:rsidRDefault="00601743" w:rsidP="00601743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DE ARTES</w:t>
      </w:r>
    </w:p>
    <w:p w:rsidR="00601743" w:rsidRDefault="00601743" w:rsidP="00601743">
      <w:pPr>
        <w:ind w:left="708" w:hanging="708"/>
        <w:jc w:val="both"/>
      </w:pPr>
      <w:r>
        <w:t>50-Folhas de papel sulfite (gramatura 40)</w:t>
      </w:r>
    </w:p>
    <w:p w:rsidR="00601743" w:rsidRDefault="00601743" w:rsidP="00601743">
      <w:pPr>
        <w:ind w:left="708" w:hanging="708"/>
        <w:jc w:val="both"/>
      </w:pPr>
      <w:r>
        <w:t>01-Pasta de papelão com elástico</w:t>
      </w:r>
    </w:p>
    <w:p w:rsidR="00601743" w:rsidRDefault="00601743" w:rsidP="00601743">
      <w:pPr>
        <w:ind w:left="708" w:hanging="708"/>
        <w:jc w:val="both"/>
      </w:pPr>
      <w:r>
        <w:t>05 – Cartolinas de cores variadas</w:t>
      </w:r>
    </w:p>
    <w:p w:rsidR="00601743" w:rsidRDefault="00601743" w:rsidP="00601743">
      <w:pPr>
        <w:ind w:left="708" w:hanging="708"/>
        <w:jc w:val="both"/>
      </w:pPr>
      <w:r>
        <w:t>01 – Folha de papel Cartonado</w:t>
      </w:r>
    </w:p>
    <w:p w:rsidR="00601743" w:rsidRDefault="00601743" w:rsidP="00601743">
      <w:pPr>
        <w:ind w:left="708" w:hanging="708"/>
        <w:jc w:val="both"/>
        <w:rPr>
          <w:b/>
          <w:u w:val="single"/>
        </w:rPr>
      </w:pPr>
      <w:r>
        <w:rPr>
          <w:b/>
          <w:u w:val="single"/>
        </w:rPr>
        <w:t>MATERIAL DE ENSINO RELIGIOSO</w:t>
      </w:r>
    </w:p>
    <w:p w:rsidR="00601743" w:rsidRDefault="00601743" w:rsidP="00601743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01 – Livro de Ensino Religioso – Comprar no site indicado pela secretaria do Colégio</w:t>
      </w:r>
    </w:p>
    <w:p w:rsidR="00601743" w:rsidRDefault="00601743" w:rsidP="00601743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01 – Pasta com plásticos ou caderno para atividades</w:t>
      </w:r>
    </w:p>
    <w:p w:rsidR="00601743" w:rsidRDefault="00601743" w:rsidP="00601743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INÍCIO DAS AULAS 25/01/2021</w:t>
      </w:r>
      <w:proofErr w:type="gramStart"/>
      <w:r>
        <w:rPr>
          <w:rFonts w:asciiTheme="majorHAnsi" w:eastAsia="Times New Roman" w:hAnsiTheme="majorHAnsi" w:cs="Arial"/>
          <w:b/>
        </w:rPr>
        <w:t xml:space="preserve">  </w:t>
      </w:r>
    </w:p>
    <w:p w:rsidR="00601743" w:rsidRDefault="00601743" w:rsidP="00601743">
      <w:pPr>
        <w:ind w:left="-142" w:firstLine="142"/>
        <w:rPr>
          <w:rFonts w:asciiTheme="majorHAnsi" w:eastAsia="Times New Roman" w:hAnsiTheme="majorHAnsi" w:cs="Arial"/>
          <w:b/>
        </w:rPr>
      </w:pPr>
      <w:proofErr w:type="gramEnd"/>
      <w:r>
        <w:rPr>
          <w:rFonts w:asciiTheme="majorHAnsi" w:eastAsia="Times New Roman" w:hAnsiTheme="majorHAnsi" w:cs="Arial"/>
          <w:b/>
        </w:rPr>
        <w:t xml:space="preserve"> HORÁRIO DAS AULAS SERÁ APRESENTADO NO INÍCIO DO ANO LETIVO. </w:t>
      </w:r>
    </w:p>
    <w:p w:rsidR="00DE3662" w:rsidRDefault="00601743" w:rsidP="0060174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</w:rPr>
        <w:t>O USO DO UNIFORME E TÊNIS É OBRIGATÓRIO</w:t>
      </w:r>
      <w:bookmarkStart w:id="0" w:name="_GoBack"/>
      <w:bookmarkEnd w:id="0"/>
    </w:p>
    <w:sectPr w:rsidR="00DE3662" w:rsidSect="00DE3662">
      <w:headerReference w:type="default" r:id="rId8"/>
      <w:footerReference w:type="default" r:id="rId9"/>
      <w:pgSz w:w="11906" w:h="16838"/>
      <w:pgMar w:top="1417" w:right="1701" w:bottom="1276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4B" w:rsidRDefault="00FF6D4B">
      <w:pPr>
        <w:spacing w:after="0" w:line="240" w:lineRule="auto"/>
      </w:pPr>
      <w:r>
        <w:separator/>
      </w:r>
    </w:p>
  </w:endnote>
  <w:endnote w:type="continuationSeparator" w:id="0">
    <w:p w:rsidR="00FF6D4B" w:rsidRDefault="00FF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41603C6" wp14:editId="1B9B9355">
          <wp:simplePos x="0" y="0"/>
          <wp:positionH relativeFrom="column">
            <wp:posOffset>-1080133</wp:posOffset>
          </wp:positionH>
          <wp:positionV relativeFrom="paragraph">
            <wp:posOffset>635000</wp:posOffset>
          </wp:positionV>
          <wp:extent cx="7552916" cy="146431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16" cy="146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4B" w:rsidRDefault="00FF6D4B">
      <w:pPr>
        <w:spacing w:after="0" w:line="240" w:lineRule="auto"/>
      </w:pPr>
      <w:r>
        <w:separator/>
      </w:r>
    </w:p>
  </w:footnote>
  <w:footnote w:type="continuationSeparator" w:id="0">
    <w:p w:rsidR="00FF6D4B" w:rsidRDefault="00FF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1C" w:rsidRDefault="00BA0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30411B" wp14:editId="313E74DD">
          <wp:simplePos x="0" y="0"/>
          <wp:positionH relativeFrom="column">
            <wp:posOffset>-1080133</wp:posOffset>
          </wp:positionH>
          <wp:positionV relativeFrom="paragraph">
            <wp:posOffset>-451483</wp:posOffset>
          </wp:positionV>
          <wp:extent cx="7556500" cy="223557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223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3E1C"/>
    <w:rsid w:val="00173E1C"/>
    <w:rsid w:val="002028A9"/>
    <w:rsid w:val="00295751"/>
    <w:rsid w:val="003C7DEB"/>
    <w:rsid w:val="00601743"/>
    <w:rsid w:val="006F4E29"/>
    <w:rsid w:val="00BA082E"/>
    <w:rsid w:val="00DE3662"/>
    <w:rsid w:val="00F26281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E3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</dc:creator>
  <cp:lastModifiedBy>Shirlei</cp:lastModifiedBy>
  <cp:revision>2</cp:revision>
  <dcterms:created xsi:type="dcterms:W3CDTF">2020-10-05T13:12:00Z</dcterms:created>
  <dcterms:modified xsi:type="dcterms:W3CDTF">2020-10-05T13:12:00Z</dcterms:modified>
</cp:coreProperties>
</file>