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07" w:rsidRDefault="005C1E07" w:rsidP="005C1E07">
      <w:pPr>
        <w:pStyle w:val="Cabealho"/>
        <w:tabs>
          <w:tab w:val="clear" w:pos="4252"/>
          <w:tab w:val="clear" w:pos="8504"/>
        </w:tabs>
        <w:ind w:right="-425"/>
        <w:jc w:val="center"/>
      </w:pPr>
      <w:r w:rsidRPr="006640A3">
        <w:rPr>
          <w:noProof/>
          <w:lang w:eastAsia="pt-BR"/>
        </w:rPr>
        <w:drawing>
          <wp:inline distT="0" distB="0" distL="0" distR="0" wp14:anchorId="5A900BE8" wp14:editId="6325A223">
            <wp:extent cx="386471" cy="438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RKETING GERAL\Logos Metodista\EDUCAÇÃO METODISTA\Logo_rede Metodista_recorta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1" cy="4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5CA1745" wp14:editId="24EB83E4">
            <wp:extent cx="1638300" cy="47892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524" cy="4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426" w:rsidRPr="00DD3618" w:rsidRDefault="00A22426" w:rsidP="005C1E0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DD3618">
        <w:rPr>
          <w:rFonts w:ascii="Arial" w:hAnsi="Arial" w:cs="Arial"/>
          <w:sz w:val="21"/>
          <w:szCs w:val="21"/>
        </w:rPr>
        <w:br/>
      </w:r>
      <w:r w:rsidRPr="00DD3618">
        <w:rPr>
          <w:rFonts w:ascii="Arial" w:hAnsi="Arial" w:cs="Arial"/>
          <w:b/>
          <w:sz w:val="21"/>
          <w:szCs w:val="21"/>
        </w:rPr>
        <w:t>COLÉGIO METODISTA AMERICANO</w:t>
      </w:r>
    </w:p>
    <w:p w:rsidR="00A22426" w:rsidRPr="00DD3618" w:rsidRDefault="00A22426" w:rsidP="00A22426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DD3618">
        <w:rPr>
          <w:rFonts w:ascii="Arial" w:hAnsi="Arial" w:cs="Arial"/>
          <w:b/>
          <w:sz w:val="21"/>
          <w:szCs w:val="21"/>
        </w:rPr>
        <w:t>SÍNTESE DO CALENDÁRIO ESCOLAR – 202</w:t>
      </w:r>
      <w:r w:rsidR="001C6E90" w:rsidRPr="00DD3618">
        <w:rPr>
          <w:rFonts w:ascii="Arial" w:hAnsi="Arial" w:cs="Arial"/>
          <w:b/>
          <w:sz w:val="21"/>
          <w:szCs w:val="21"/>
        </w:rPr>
        <w:t>2</w:t>
      </w:r>
    </w:p>
    <w:p w:rsidR="00A22426" w:rsidRPr="00DD3618" w:rsidRDefault="009275B4" w:rsidP="00A22426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14/02</w:t>
      </w:r>
      <w:r w:rsidR="00A22426" w:rsidRPr="00DD3618">
        <w:rPr>
          <w:rFonts w:ascii="Arial" w:hAnsi="Arial" w:cs="Arial"/>
          <w:b/>
          <w:sz w:val="21"/>
          <w:szCs w:val="21"/>
        </w:rPr>
        <w:t>/202</w:t>
      </w:r>
      <w:r w:rsidR="00AB1950">
        <w:rPr>
          <w:rFonts w:ascii="Arial" w:hAnsi="Arial" w:cs="Arial"/>
          <w:b/>
          <w:sz w:val="21"/>
          <w:szCs w:val="21"/>
        </w:rPr>
        <w:t>2</w:t>
      </w:r>
      <w:r w:rsidR="00A22426" w:rsidRPr="00DD3618">
        <w:rPr>
          <w:rFonts w:ascii="Arial" w:hAnsi="Arial" w:cs="Arial"/>
          <w:b/>
          <w:sz w:val="21"/>
          <w:szCs w:val="21"/>
        </w:rPr>
        <w:t xml:space="preserve"> a 1</w:t>
      </w:r>
      <w:r>
        <w:rPr>
          <w:rFonts w:ascii="Arial" w:hAnsi="Arial" w:cs="Arial"/>
          <w:b/>
          <w:sz w:val="21"/>
          <w:szCs w:val="21"/>
        </w:rPr>
        <w:t>6</w:t>
      </w:r>
      <w:r w:rsidR="00A22426" w:rsidRPr="00DD3618">
        <w:rPr>
          <w:rFonts w:ascii="Arial" w:hAnsi="Arial" w:cs="Arial"/>
          <w:b/>
          <w:sz w:val="21"/>
          <w:szCs w:val="21"/>
        </w:rPr>
        <w:t>/12/202</w:t>
      </w:r>
      <w:r w:rsidR="001C6E90" w:rsidRPr="00DD3618">
        <w:rPr>
          <w:rFonts w:ascii="Arial" w:hAnsi="Arial" w:cs="Arial"/>
          <w:b/>
          <w:sz w:val="21"/>
          <w:szCs w:val="21"/>
        </w:rPr>
        <w:t>2</w:t>
      </w:r>
    </w:p>
    <w:tbl>
      <w:tblPr>
        <w:tblW w:w="10819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1277"/>
        <w:gridCol w:w="424"/>
        <w:gridCol w:w="2127"/>
        <w:gridCol w:w="283"/>
        <w:gridCol w:w="2553"/>
        <w:gridCol w:w="424"/>
        <w:gridCol w:w="2694"/>
      </w:tblGrid>
      <w:tr w:rsidR="00A22426" w:rsidRPr="00DD3618" w:rsidTr="00095715">
        <w:trPr>
          <w:cantSplit/>
          <w:trHeight w:val="39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2426" w:rsidRPr="00DD3618" w:rsidRDefault="00A22426" w:rsidP="006276BC">
            <w:pPr>
              <w:pStyle w:val="Ttulo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MÊS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141F" w:rsidRDefault="00A22426" w:rsidP="006276BC">
            <w:pPr>
              <w:pStyle w:val="Ttulo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DIAS LETIVOS</w:t>
            </w:r>
          </w:p>
          <w:p w:rsidR="00A22426" w:rsidRPr="00DD3618" w:rsidRDefault="00FD2020" w:rsidP="006276BC">
            <w:pPr>
              <w:pStyle w:val="Ttulo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inclusive</w:t>
            </w:r>
            <w:proofErr w:type="gramEnd"/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sábados)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DATAS DE REFERÊNCIA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FERIADOS, DIAS NÃO LETIVOS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2426" w:rsidRPr="00DD3618" w:rsidRDefault="00A22426" w:rsidP="006276BC">
            <w:pPr>
              <w:pStyle w:val="Ttulo2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ATIVIDADES AOS SÁBADOS/DOMINGOS </w:t>
            </w:r>
          </w:p>
        </w:tc>
      </w:tr>
      <w:tr w:rsidR="00A22426" w:rsidRPr="00DD3618" w:rsidTr="00095715">
        <w:trPr>
          <w:cantSplit/>
          <w:trHeight w:val="33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Janeiro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-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0422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F34436" w:rsidRPr="00DD3618">
              <w:rPr>
                <w:rFonts w:ascii="Arial" w:hAnsi="Arial" w:cs="Arial"/>
                <w:color w:val="auto"/>
                <w:sz w:val="21"/>
                <w:szCs w:val="21"/>
              </w:rPr>
              <w:t>0</w:t>
            </w:r>
            <w:r w:rsidR="0004229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="00F3443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– Início das Férias Docentes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------</w:t>
            </w:r>
          </w:p>
        </w:tc>
      </w:tr>
      <w:tr w:rsidR="00A22426" w:rsidRPr="00DD3618" w:rsidTr="00095715">
        <w:trPr>
          <w:cantSplit/>
          <w:trHeight w:val="140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Fevereiro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6D593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F34436" w:rsidRPr="00DD3618">
              <w:rPr>
                <w:rFonts w:ascii="Arial" w:hAnsi="Arial" w:cs="Arial"/>
                <w:color w:val="auto"/>
                <w:sz w:val="21"/>
                <w:szCs w:val="21"/>
              </w:rPr>
              <w:t>04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Término das Férias Docentes</w:t>
            </w:r>
            <w:r w:rsidRPr="00DD3618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  <w:p w:rsidR="00A22426" w:rsidRPr="00DD3618" w:rsidRDefault="00F3443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07 a 11 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>– Seminário Pedagógico Docente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4436" w:rsidRPr="00DD36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D3618">
              <w:rPr>
                <w:rFonts w:ascii="Arial" w:hAnsi="Arial" w:cs="Arial"/>
                <w:sz w:val="21"/>
                <w:szCs w:val="21"/>
              </w:rPr>
              <w:t>1</w:t>
            </w:r>
            <w:r w:rsidR="00F34436" w:rsidRPr="00DD3618">
              <w:rPr>
                <w:rFonts w:ascii="Arial" w:hAnsi="Arial" w:cs="Arial"/>
                <w:sz w:val="21"/>
                <w:szCs w:val="21"/>
              </w:rPr>
              <w:t>4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Início do Ano Letivo para </w:t>
            </w:r>
            <w:r w:rsidR="004010C4">
              <w:rPr>
                <w:rFonts w:ascii="Arial" w:hAnsi="Arial" w:cs="Arial"/>
                <w:color w:val="auto"/>
                <w:sz w:val="21"/>
                <w:szCs w:val="21"/>
              </w:rPr>
              <w:t xml:space="preserve">Educação Infantil, 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Ensino Fundamental e Ensino Médio </w:t>
            </w:r>
          </w:p>
          <w:p w:rsidR="00F34436" w:rsidRPr="00DD3618" w:rsidRDefault="00F3443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28 – Recesso – Dia não letivo (Carnaval)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------</w:t>
            </w:r>
          </w:p>
        </w:tc>
      </w:tr>
      <w:tr w:rsidR="00A22426" w:rsidRPr="00DD3618" w:rsidTr="00095715">
        <w:trPr>
          <w:cantSplit/>
          <w:trHeight w:val="76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Março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6D5936" w:rsidP="00FD20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2</w:t>
            </w:r>
            <w:r w:rsidR="00FD202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F344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F34436" w:rsidRPr="00DD3618">
              <w:rPr>
                <w:rFonts w:ascii="Arial" w:hAnsi="Arial" w:cs="Arial"/>
                <w:color w:val="auto"/>
                <w:sz w:val="21"/>
                <w:szCs w:val="21"/>
              </w:rPr>
              <w:t>01 – Feriado (Carnaval)</w:t>
            </w:r>
          </w:p>
          <w:p w:rsidR="00F34436" w:rsidRPr="00DD3618" w:rsidRDefault="00F34436" w:rsidP="00F344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02 - Quarta-feira – Dia não letivo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357D08" w:rsidP="00357D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05</w:t>
            </w:r>
            <w:r w:rsidR="00DD3618">
              <w:rPr>
                <w:rFonts w:ascii="Arial" w:hAnsi="Arial" w:cs="Arial"/>
                <w:sz w:val="21"/>
                <w:szCs w:val="21"/>
              </w:rPr>
              <w:t>/03</w:t>
            </w:r>
            <w:r w:rsidRPr="00DD36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D3618">
              <w:rPr>
                <w:rFonts w:ascii="Arial" w:hAnsi="Arial" w:cs="Arial"/>
                <w:sz w:val="21"/>
                <w:szCs w:val="21"/>
              </w:rPr>
              <w:t>–</w:t>
            </w:r>
            <w:r w:rsidR="000957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3E43">
              <w:rPr>
                <w:rFonts w:ascii="Arial" w:hAnsi="Arial" w:cs="Arial"/>
                <w:sz w:val="21"/>
                <w:szCs w:val="21"/>
              </w:rPr>
              <w:t>3º Ano</w:t>
            </w:r>
            <w:r w:rsidRPr="00DD3618">
              <w:rPr>
                <w:rFonts w:ascii="Arial" w:hAnsi="Arial" w:cs="Arial"/>
                <w:bCs/>
                <w:sz w:val="21"/>
                <w:szCs w:val="21"/>
              </w:rPr>
              <w:t xml:space="preserve"> EM</w:t>
            </w:r>
          </w:p>
          <w:p w:rsidR="00357D08" w:rsidRPr="00DD3618" w:rsidRDefault="00DD3618" w:rsidP="00357D0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19/03 – </w:t>
            </w:r>
            <w:r w:rsidR="00357D08" w:rsidRPr="00DD3618">
              <w:rPr>
                <w:rFonts w:ascii="Arial" w:hAnsi="Arial" w:cs="Arial"/>
                <w:bCs/>
                <w:sz w:val="21"/>
                <w:szCs w:val="21"/>
              </w:rPr>
              <w:t>EI, EF1, EF2 e EM</w:t>
            </w:r>
          </w:p>
        </w:tc>
      </w:tr>
      <w:tr w:rsidR="00A22426" w:rsidRPr="00DD3618" w:rsidTr="00095715">
        <w:trPr>
          <w:cantSplit/>
          <w:trHeight w:val="8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Abril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6D593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19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6D5936" w:rsidRPr="00DD3618">
              <w:rPr>
                <w:rFonts w:ascii="Arial" w:hAnsi="Arial" w:cs="Arial"/>
                <w:color w:val="auto"/>
                <w:sz w:val="21"/>
                <w:szCs w:val="21"/>
              </w:rPr>
              <w:t>14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Quinta-feira Santa – Dia não Letivo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6D5936" w:rsidRPr="00DD3618">
              <w:rPr>
                <w:rFonts w:ascii="Arial" w:hAnsi="Arial" w:cs="Arial"/>
                <w:color w:val="auto"/>
                <w:sz w:val="21"/>
                <w:szCs w:val="21"/>
              </w:rPr>
              <w:t>15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Sexta-Feira Santa – Feriado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6D5936" w:rsidRPr="00DD3618">
              <w:rPr>
                <w:rFonts w:ascii="Arial" w:hAnsi="Arial" w:cs="Arial"/>
                <w:color w:val="auto"/>
                <w:sz w:val="21"/>
                <w:szCs w:val="21"/>
              </w:rPr>
              <w:t>16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Páscoa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21 – Tiradentes – Feriado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357D08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30/04 </w:t>
            </w:r>
            <w:r w:rsidR="00DD3618">
              <w:rPr>
                <w:rFonts w:ascii="Arial" w:hAnsi="Arial" w:cs="Arial"/>
                <w:bCs/>
                <w:sz w:val="21"/>
                <w:szCs w:val="21"/>
              </w:rPr>
              <w:t>–</w:t>
            </w:r>
            <w:r w:rsidRPr="00DD3618">
              <w:rPr>
                <w:rFonts w:ascii="Arial" w:hAnsi="Arial" w:cs="Arial"/>
                <w:sz w:val="21"/>
                <w:szCs w:val="21"/>
              </w:rPr>
              <w:t xml:space="preserve"> EI, EF1 (vivências pedagógicas PEB) e EF2 e EM (preparação Mostra Científica)</w:t>
            </w:r>
          </w:p>
        </w:tc>
      </w:tr>
      <w:tr w:rsidR="00A22426" w:rsidRPr="00DD3618" w:rsidTr="003535E0">
        <w:trPr>
          <w:cantSplit/>
          <w:trHeight w:val="115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Maio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24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Default="006D5936" w:rsidP="006D59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 01 – Feriado dia do Trabalho</w:t>
            </w:r>
          </w:p>
          <w:p w:rsidR="001D4064" w:rsidRPr="00DD3618" w:rsidRDefault="001D4064" w:rsidP="001D40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30 – Início do 2º trimestre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357D08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551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 w:righ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21/05 </w:t>
            </w:r>
            <w:r w:rsidR="00DD3618">
              <w:rPr>
                <w:rFonts w:ascii="Arial" w:hAnsi="Arial" w:cs="Arial"/>
                <w:bCs/>
                <w:sz w:val="21"/>
                <w:szCs w:val="21"/>
              </w:rPr>
              <w:t>–</w:t>
            </w:r>
            <w:r w:rsidRPr="00DD3618">
              <w:rPr>
                <w:rFonts w:ascii="Arial" w:hAnsi="Arial" w:cs="Arial"/>
                <w:sz w:val="21"/>
                <w:szCs w:val="21"/>
              </w:rPr>
              <w:t xml:space="preserve"> Festa da Família: EI e EF1</w:t>
            </w:r>
          </w:p>
          <w:p w:rsidR="00C55E6B" w:rsidRPr="00DD3618" w:rsidRDefault="00C55E6B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551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 w:righ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28/05 – EM</w:t>
            </w:r>
          </w:p>
          <w:p w:rsidR="00C55E6B" w:rsidRPr="00DD3618" w:rsidRDefault="00C55E6B" w:rsidP="0009571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551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 w:righ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29/05 – Passeio sobre </w:t>
            </w:r>
            <w:r w:rsidR="00095715">
              <w:rPr>
                <w:rFonts w:ascii="Arial" w:hAnsi="Arial" w:cs="Arial"/>
                <w:sz w:val="21"/>
                <w:szCs w:val="21"/>
              </w:rPr>
              <w:t>R</w:t>
            </w:r>
            <w:r w:rsidRPr="00DD3618">
              <w:rPr>
                <w:rFonts w:ascii="Arial" w:hAnsi="Arial" w:cs="Arial"/>
                <w:sz w:val="21"/>
                <w:szCs w:val="21"/>
              </w:rPr>
              <w:t>odas</w:t>
            </w:r>
          </w:p>
        </w:tc>
      </w:tr>
      <w:tr w:rsidR="00A22426" w:rsidRPr="00DD3618" w:rsidTr="003535E0">
        <w:trPr>
          <w:cantSplit/>
          <w:trHeight w:val="75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Junho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04902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16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Corpus Christi – Feriado </w:t>
            </w:r>
          </w:p>
          <w:p w:rsidR="00A22426" w:rsidRPr="00DD3618" w:rsidRDefault="00A04902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17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Dia não Letivo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C55E6B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25/06 – EF2 e EM</w:t>
            </w:r>
          </w:p>
        </w:tc>
      </w:tr>
      <w:tr w:rsidR="00A22426" w:rsidRPr="00DD3618" w:rsidTr="00176AC5">
        <w:trPr>
          <w:cantSplit/>
          <w:trHeight w:val="52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Julho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026930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06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e 1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3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Seminário Pedagógico Docente</w:t>
            </w:r>
          </w:p>
          <w:p w:rsidR="00A22426" w:rsidRPr="00DD3618" w:rsidRDefault="00095715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15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>– Último dia de aula do semestre</w:t>
            </w:r>
          </w:p>
          <w:p w:rsidR="00A22426" w:rsidRPr="00DD3618" w:rsidRDefault="00A22426" w:rsidP="005D43E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="005D43EE" w:rsidRPr="00DD3618">
              <w:rPr>
                <w:rFonts w:ascii="Arial" w:hAnsi="Arial" w:cs="Arial"/>
                <w:color w:val="auto"/>
                <w:sz w:val="21"/>
                <w:szCs w:val="21"/>
              </w:rPr>
              <w:t>8 a 31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</w:t>
            </w:r>
            <w:r w:rsidR="005D43EE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Recesso para Alunos/as e Docentes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61303A" w:rsidP="00613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------</w:t>
            </w:r>
          </w:p>
        </w:tc>
      </w:tr>
      <w:tr w:rsidR="00A22426" w:rsidRPr="00DD3618" w:rsidTr="00095715">
        <w:trPr>
          <w:cantSplit/>
          <w:trHeight w:val="68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Agosto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3C2DC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0</w:t>
            </w:r>
            <w:r w:rsidR="003C2DC1" w:rsidRPr="00DD3618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Reinício das aulas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6B" w:rsidRPr="00DD3618" w:rsidRDefault="00C55E6B" w:rsidP="00C55E6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20/08 – EF2</w:t>
            </w:r>
          </w:p>
          <w:p w:rsidR="00A22426" w:rsidRPr="00DD3618" w:rsidRDefault="00C55E6B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28/08 </w:t>
            </w:r>
            <w:r w:rsidR="00DD3618">
              <w:rPr>
                <w:rFonts w:ascii="Arial" w:hAnsi="Arial" w:cs="Arial"/>
                <w:bCs/>
                <w:sz w:val="21"/>
                <w:szCs w:val="21"/>
              </w:rPr>
              <w:t xml:space="preserve">– </w:t>
            </w:r>
            <w:r w:rsidRPr="00DD3618">
              <w:rPr>
                <w:rFonts w:ascii="Arial" w:hAnsi="Arial" w:cs="Arial"/>
                <w:bCs/>
                <w:sz w:val="21"/>
                <w:szCs w:val="21"/>
              </w:rPr>
              <w:t>EI, EF1, EF2 e EM</w:t>
            </w:r>
            <w:r w:rsidRPr="00DD361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22426" w:rsidRPr="00DD3618" w:rsidTr="003535E0">
        <w:trPr>
          <w:cantSplit/>
          <w:trHeight w:val="76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Setembro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64" w:rsidRDefault="001D4064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05 – Início do 3º trimestre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07 – Independência – Feriado</w:t>
            </w:r>
          </w:p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20 – Revolução Farroupilha - Feriado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C55E6B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24/09 – Festa da Farroupilha: EI e EF1 e EM </w:t>
            </w:r>
          </w:p>
          <w:p w:rsidR="00C55E6B" w:rsidRPr="00DD3618" w:rsidRDefault="00C55E6B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24/09 – EM </w:t>
            </w:r>
          </w:p>
        </w:tc>
      </w:tr>
      <w:tr w:rsidR="00A22426" w:rsidRPr="00DD3618" w:rsidTr="003535E0">
        <w:trPr>
          <w:cantSplit/>
          <w:trHeight w:val="112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Outubro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4F" w:rsidRPr="00DD3618" w:rsidRDefault="00FD2020" w:rsidP="00FD20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12 – Feriado Nacional </w:t>
            </w:r>
          </w:p>
          <w:p w:rsidR="00A22426" w:rsidRPr="00DD3618" w:rsidRDefault="00502ECB" w:rsidP="00502EC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15 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>–</w:t>
            </w:r>
            <w:r w:rsidR="00D72D4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Dia do Professor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C55E6B" w:rsidP="00D72D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22/10 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– Sábado letivo – Aniversário </w:t>
            </w:r>
            <w:r w:rsidR="00A22426"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13</w:t>
            </w:r>
            <w:r w:rsidR="001C6E90"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7</w:t>
            </w:r>
            <w:r w:rsidR="00A22426"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anos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Colégio Americano e Mostra Científica: EI, EF1, EF2, EM</w:t>
            </w:r>
          </w:p>
        </w:tc>
      </w:tr>
      <w:tr w:rsidR="00A22426" w:rsidRPr="00DD3618" w:rsidTr="00095715">
        <w:trPr>
          <w:cantSplit/>
          <w:trHeight w:val="52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Novembro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ED014F" w:rsidP="00ED01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19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02 – Finados – Feriado </w:t>
            </w:r>
          </w:p>
          <w:p w:rsidR="00ED014F" w:rsidRPr="00DD3618" w:rsidRDefault="00ED014F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="00176AC5">
              <w:rPr>
                <w:rFonts w:ascii="Arial" w:hAnsi="Arial" w:cs="Arial"/>
                <w:color w:val="auto"/>
                <w:sz w:val="21"/>
                <w:szCs w:val="21"/>
              </w:rPr>
              <w:t>4</w:t>
            </w: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Recesso Dia não letivo (segunda)</w:t>
            </w:r>
          </w:p>
          <w:p w:rsidR="00A22426" w:rsidRPr="00DD3618" w:rsidRDefault="00A22426" w:rsidP="00ED014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74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15 – Proclamação da República – Feriado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61303A" w:rsidP="00613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------</w:t>
            </w:r>
          </w:p>
        </w:tc>
      </w:tr>
      <w:tr w:rsidR="00A22426" w:rsidRPr="00DD3618" w:rsidTr="001C29BD">
        <w:trPr>
          <w:cantSplit/>
          <w:trHeight w:val="9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Dezembro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EF0672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14</w:t>
            </w:r>
            <w:r w:rsidR="00A22426" w:rsidRPr="00DD361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>– Ato de Encerramento 3º Ano EM</w:t>
            </w:r>
          </w:p>
          <w:p w:rsidR="00A22426" w:rsidRPr="00DD3618" w:rsidRDefault="00EF0672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15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Ato de Encerramento do 9º Ano EF</w:t>
            </w:r>
          </w:p>
          <w:p w:rsidR="00A22426" w:rsidRPr="00DD3618" w:rsidRDefault="009275B4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16</w:t>
            </w:r>
            <w:r w:rsidR="00A22426" w:rsidRPr="00DD3618">
              <w:rPr>
                <w:rFonts w:ascii="Arial" w:hAnsi="Arial" w:cs="Arial"/>
                <w:color w:val="auto"/>
                <w:sz w:val="21"/>
                <w:szCs w:val="21"/>
              </w:rPr>
              <w:t xml:space="preserve"> – Encerramento do ano letivo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color w:val="auto"/>
                <w:sz w:val="21"/>
                <w:szCs w:val="21"/>
              </w:rPr>
              <w:t>------</w:t>
            </w:r>
          </w:p>
        </w:tc>
      </w:tr>
      <w:tr w:rsidR="00A22426" w:rsidRPr="00DD3618" w:rsidTr="00D72D46">
        <w:trPr>
          <w:cantSplit/>
          <w:trHeight w:val="391"/>
        </w:trPr>
        <w:tc>
          <w:tcPr>
            <w:tcW w:w="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Ttulo3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EDUCAÇÃO INFANTIL 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Ttulo4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color w:val="auto"/>
                <w:sz w:val="21"/>
                <w:szCs w:val="21"/>
              </w:rPr>
              <w:t>ENSINO FUNDAMENTAL E MÉDIO</w:t>
            </w:r>
          </w:p>
        </w:tc>
      </w:tr>
      <w:tr w:rsidR="00A22426" w:rsidRPr="00DD3618" w:rsidTr="00D72D46">
        <w:trPr>
          <w:cantSplit/>
          <w:trHeight w:val="305"/>
        </w:trPr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sz w:val="21"/>
                <w:szCs w:val="21"/>
              </w:rPr>
              <w:t>SEMESTRE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sz w:val="21"/>
                <w:szCs w:val="21"/>
              </w:rPr>
              <w:t>DIAS LETIVOS</w:t>
            </w: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sz w:val="21"/>
                <w:szCs w:val="21"/>
              </w:rPr>
              <w:t>TRIMESTRE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3618">
              <w:rPr>
                <w:rFonts w:ascii="Arial" w:hAnsi="Arial" w:cs="Arial"/>
                <w:b/>
                <w:sz w:val="21"/>
                <w:szCs w:val="21"/>
              </w:rPr>
              <w:t>DIAS LETIVOS</w:t>
            </w:r>
          </w:p>
        </w:tc>
      </w:tr>
      <w:tr w:rsidR="00A22426" w:rsidRPr="00DD3618" w:rsidTr="00D72D46">
        <w:trPr>
          <w:cantSplit/>
          <w:trHeight w:val="367"/>
        </w:trPr>
        <w:tc>
          <w:tcPr>
            <w:tcW w:w="2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9275B4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1º Semestre de </w:t>
            </w:r>
            <w:r w:rsidR="009275B4">
              <w:rPr>
                <w:rFonts w:ascii="Arial" w:hAnsi="Arial" w:cs="Arial"/>
                <w:sz w:val="21"/>
                <w:szCs w:val="21"/>
              </w:rPr>
              <w:t>14</w:t>
            </w:r>
            <w:r w:rsidRPr="00DD3618">
              <w:rPr>
                <w:rFonts w:ascii="Arial" w:hAnsi="Arial" w:cs="Arial"/>
                <w:sz w:val="21"/>
                <w:szCs w:val="21"/>
              </w:rPr>
              <w:t>/02 a 1</w:t>
            </w:r>
            <w:r w:rsidR="00C84DA8" w:rsidRPr="00DD3618">
              <w:rPr>
                <w:rFonts w:ascii="Arial" w:hAnsi="Arial" w:cs="Arial"/>
                <w:sz w:val="21"/>
                <w:szCs w:val="21"/>
              </w:rPr>
              <w:t>5</w:t>
            </w:r>
            <w:r w:rsidRPr="00DD3618">
              <w:rPr>
                <w:rFonts w:ascii="Arial" w:hAnsi="Arial" w:cs="Arial"/>
                <w:sz w:val="21"/>
                <w:szCs w:val="21"/>
              </w:rPr>
              <w:t>/07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9275B4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D2020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9275B4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 xml:space="preserve">1º Trimestre de </w:t>
            </w:r>
            <w:r w:rsidR="009275B4">
              <w:rPr>
                <w:rFonts w:ascii="Arial" w:hAnsi="Arial" w:cs="Arial"/>
                <w:sz w:val="21"/>
                <w:szCs w:val="21"/>
              </w:rPr>
              <w:t>14</w:t>
            </w:r>
            <w:r w:rsidRPr="00DD3618">
              <w:rPr>
                <w:rFonts w:ascii="Arial" w:hAnsi="Arial" w:cs="Arial"/>
                <w:sz w:val="21"/>
                <w:szCs w:val="21"/>
              </w:rPr>
              <w:t>/02 a 2</w:t>
            </w:r>
            <w:r w:rsidR="00C85DC8" w:rsidRPr="00DD3618">
              <w:rPr>
                <w:rFonts w:ascii="Arial" w:hAnsi="Arial" w:cs="Arial"/>
                <w:sz w:val="21"/>
                <w:szCs w:val="21"/>
              </w:rPr>
              <w:t>7</w:t>
            </w:r>
            <w:r w:rsidRPr="00DD3618">
              <w:rPr>
                <w:rFonts w:ascii="Arial" w:hAnsi="Arial" w:cs="Arial"/>
                <w:sz w:val="21"/>
                <w:szCs w:val="21"/>
              </w:rPr>
              <w:t>/05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9275B4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FD2020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A22426" w:rsidRPr="00DD3618" w:rsidTr="00D72D46">
        <w:trPr>
          <w:cantSplit/>
          <w:trHeight w:val="253"/>
        </w:trPr>
        <w:tc>
          <w:tcPr>
            <w:tcW w:w="27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B80198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2º Trimestre de 3</w:t>
            </w:r>
            <w:r w:rsidR="00B80198" w:rsidRPr="00DD3618">
              <w:rPr>
                <w:rFonts w:ascii="Arial" w:hAnsi="Arial" w:cs="Arial"/>
                <w:sz w:val="21"/>
                <w:szCs w:val="21"/>
              </w:rPr>
              <w:t>0</w:t>
            </w:r>
            <w:r w:rsidRPr="00DD3618">
              <w:rPr>
                <w:rFonts w:ascii="Arial" w:hAnsi="Arial" w:cs="Arial"/>
                <w:sz w:val="21"/>
                <w:szCs w:val="21"/>
              </w:rPr>
              <w:t>/05 a 0</w:t>
            </w:r>
            <w:r w:rsidR="00B80198" w:rsidRPr="00DD3618">
              <w:rPr>
                <w:rFonts w:ascii="Arial" w:hAnsi="Arial" w:cs="Arial"/>
                <w:sz w:val="21"/>
                <w:szCs w:val="21"/>
              </w:rPr>
              <w:t>2</w:t>
            </w:r>
            <w:r w:rsidRPr="00DD3618">
              <w:rPr>
                <w:rFonts w:ascii="Arial" w:hAnsi="Arial" w:cs="Arial"/>
                <w:sz w:val="21"/>
                <w:szCs w:val="21"/>
              </w:rPr>
              <w:t>/09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5363F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63</w:t>
            </w:r>
          </w:p>
        </w:tc>
      </w:tr>
      <w:tr w:rsidR="00A22426" w:rsidRPr="00DD3618" w:rsidTr="00D72D46">
        <w:trPr>
          <w:cantSplit/>
          <w:trHeight w:val="269"/>
        </w:trPr>
        <w:tc>
          <w:tcPr>
            <w:tcW w:w="2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C84DA8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2º Semestre de 0</w:t>
            </w:r>
            <w:r w:rsidR="00C84DA8" w:rsidRPr="00DD3618">
              <w:rPr>
                <w:rFonts w:ascii="Arial" w:hAnsi="Arial" w:cs="Arial"/>
                <w:sz w:val="21"/>
                <w:szCs w:val="21"/>
              </w:rPr>
              <w:t>1</w:t>
            </w:r>
            <w:r w:rsidRPr="00DD3618">
              <w:rPr>
                <w:rFonts w:ascii="Arial" w:hAnsi="Arial" w:cs="Arial"/>
                <w:sz w:val="21"/>
                <w:szCs w:val="21"/>
              </w:rPr>
              <w:t>/08 a 1</w:t>
            </w:r>
            <w:r w:rsidR="00C84DA8" w:rsidRPr="00DD3618">
              <w:rPr>
                <w:rFonts w:ascii="Arial" w:hAnsi="Arial" w:cs="Arial"/>
                <w:sz w:val="21"/>
                <w:szCs w:val="21"/>
              </w:rPr>
              <w:t>6</w:t>
            </w:r>
            <w:r w:rsidRPr="00DD3618">
              <w:rPr>
                <w:rFonts w:ascii="Arial" w:hAnsi="Arial" w:cs="Arial"/>
                <w:sz w:val="21"/>
                <w:szCs w:val="21"/>
              </w:rPr>
              <w:t>/12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C84DA8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A22426" w:rsidRPr="00DD3618" w:rsidTr="00D72D46">
        <w:trPr>
          <w:cantSplit/>
          <w:trHeight w:val="353"/>
        </w:trPr>
        <w:tc>
          <w:tcPr>
            <w:tcW w:w="27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5363F6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3º Trimestre de 0</w:t>
            </w:r>
            <w:r w:rsidR="005363F6" w:rsidRPr="00DD3618">
              <w:rPr>
                <w:rFonts w:ascii="Arial" w:hAnsi="Arial" w:cs="Arial"/>
                <w:sz w:val="21"/>
                <w:szCs w:val="21"/>
              </w:rPr>
              <w:t>5</w:t>
            </w:r>
            <w:r w:rsidRPr="00DD3618">
              <w:rPr>
                <w:rFonts w:ascii="Arial" w:hAnsi="Arial" w:cs="Arial"/>
                <w:sz w:val="21"/>
                <w:szCs w:val="21"/>
              </w:rPr>
              <w:t>/09 a 1</w:t>
            </w:r>
            <w:r w:rsidR="005363F6" w:rsidRPr="00DD3618">
              <w:rPr>
                <w:rFonts w:ascii="Arial" w:hAnsi="Arial" w:cs="Arial"/>
                <w:sz w:val="21"/>
                <w:szCs w:val="21"/>
              </w:rPr>
              <w:t>6</w:t>
            </w:r>
            <w:r w:rsidRPr="00DD3618">
              <w:rPr>
                <w:rFonts w:ascii="Arial" w:hAnsi="Arial" w:cs="Arial"/>
                <w:sz w:val="21"/>
                <w:szCs w:val="21"/>
              </w:rPr>
              <w:t>/12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C1408A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71</w:t>
            </w:r>
          </w:p>
        </w:tc>
      </w:tr>
      <w:tr w:rsidR="00A22426" w:rsidRPr="00DD3618" w:rsidTr="00D72D46">
        <w:trPr>
          <w:cantSplit/>
          <w:trHeight w:val="383"/>
        </w:trPr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A22426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3618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26" w:rsidRPr="00DD3618" w:rsidRDefault="00FD2020" w:rsidP="006276BC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207</w:t>
            </w:r>
          </w:p>
        </w:tc>
      </w:tr>
    </w:tbl>
    <w:p w:rsidR="00226FBB" w:rsidRPr="00DD3618" w:rsidRDefault="00226FBB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226FBB" w:rsidRPr="00DD3618">
      <w:headerReference w:type="default" r:id="rId8"/>
      <w:footerReference w:type="default" r:id="rId9"/>
      <w:pgSz w:w="11906" w:h="16838"/>
      <w:pgMar w:top="142" w:right="701" w:bottom="142" w:left="993" w:header="4" w:footer="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B4" w:rsidRDefault="007C61C1">
      <w:r>
        <w:separator/>
      </w:r>
    </w:p>
  </w:endnote>
  <w:endnote w:type="continuationSeparator" w:id="0">
    <w:p w:rsidR="007342B4" w:rsidRDefault="007C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7D" w:rsidRDefault="005C1E07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B4" w:rsidRDefault="007C61C1">
      <w:r>
        <w:separator/>
      </w:r>
    </w:p>
  </w:footnote>
  <w:footnote w:type="continuationSeparator" w:id="0">
    <w:p w:rsidR="007342B4" w:rsidRDefault="007C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7D" w:rsidRDefault="005C1E07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6"/>
    <w:rsid w:val="00026930"/>
    <w:rsid w:val="00042293"/>
    <w:rsid w:val="00095715"/>
    <w:rsid w:val="00176AC5"/>
    <w:rsid w:val="001C29BD"/>
    <w:rsid w:val="001C6E90"/>
    <w:rsid w:val="001D4064"/>
    <w:rsid w:val="00226FBB"/>
    <w:rsid w:val="00267E5A"/>
    <w:rsid w:val="003535E0"/>
    <w:rsid w:val="00357D08"/>
    <w:rsid w:val="003C2DC1"/>
    <w:rsid w:val="004010C4"/>
    <w:rsid w:val="00502ECB"/>
    <w:rsid w:val="005363F6"/>
    <w:rsid w:val="005A0F95"/>
    <w:rsid w:val="005C1E07"/>
    <w:rsid w:val="005D43EE"/>
    <w:rsid w:val="0061303A"/>
    <w:rsid w:val="006D5936"/>
    <w:rsid w:val="007342B4"/>
    <w:rsid w:val="00771779"/>
    <w:rsid w:val="007C61C1"/>
    <w:rsid w:val="0090141F"/>
    <w:rsid w:val="009275B4"/>
    <w:rsid w:val="00953E43"/>
    <w:rsid w:val="00A04902"/>
    <w:rsid w:val="00A22426"/>
    <w:rsid w:val="00AB1950"/>
    <w:rsid w:val="00B80198"/>
    <w:rsid w:val="00BF6534"/>
    <w:rsid w:val="00C1408A"/>
    <w:rsid w:val="00C21152"/>
    <w:rsid w:val="00C55E6B"/>
    <w:rsid w:val="00C84DA8"/>
    <w:rsid w:val="00C85DC8"/>
    <w:rsid w:val="00D72D46"/>
    <w:rsid w:val="00DD3618"/>
    <w:rsid w:val="00ED014F"/>
    <w:rsid w:val="00EF0672"/>
    <w:rsid w:val="00F34436"/>
    <w:rsid w:val="00FC6793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D22A-615A-4C4A-8B3B-7814A37C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42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2426"/>
    <w:pPr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FormaLivre">
    <w:name w:val="Forma Livre"/>
    <w:qFormat/>
    <w:rsid w:val="00A2242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Ttulo2A">
    <w:name w:val="Título 2 A"/>
    <w:next w:val="Normal"/>
    <w:qFormat/>
    <w:rsid w:val="00A22426"/>
    <w:pPr>
      <w:keepNext/>
      <w:spacing w:after="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24"/>
      <w:szCs w:val="20"/>
      <w:lang w:eastAsia="pt-BR"/>
    </w:rPr>
  </w:style>
  <w:style w:type="paragraph" w:customStyle="1" w:styleId="Ttulo3A">
    <w:name w:val="Título 3 A"/>
    <w:next w:val="Normal"/>
    <w:qFormat/>
    <w:rsid w:val="00A22426"/>
    <w:pPr>
      <w:keepNext/>
      <w:spacing w:after="0" w:line="240" w:lineRule="auto"/>
      <w:jc w:val="both"/>
      <w:outlineLvl w:val="2"/>
    </w:pPr>
    <w:rPr>
      <w:rFonts w:ascii="Times New Roman Bold" w:eastAsia="ヒラギノ角ゴ Pro W3" w:hAnsi="Times New Roman Bold" w:cs="Times New Roman"/>
      <w:color w:val="000000"/>
      <w:sz w:val="28"/>
      <w:szCs w:val="20"/>
      <w:lang w:eastAsia="pt-BR"/>
    </w:rPr>
  </w:style>
  <w:style w:type="paragraph" w:customStyle="1" w:styleId="Ttulo4A">
    <w:name w:val="Título 4 A"/>
    <w:next w:val="Normal"/>
    <w:qFormat/>
    <w:rsid w:val="00A22426"/>
    <w:pPr>
      <w:keepNext/>
      <w:spacing w:after="0" w:line="240" w:lineRule="auto"/>
      <w:jc w:val="center"/>
      <w:outlineLvl w:val="3"/>
    </w:pPr>
    <w:rPr>
      <w:rFonts w:ascii="Times New Roman Bold" w:eastAsia="ヒラギノ角ゴ Pro W3" w:hAnsi="Times New Roman Bold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9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950"/>
    <w:rPr>
      <w:rFonts w:ascii="Segoe UI" w:eastAsia="ヒラギノ角ゴ Pro W3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C1E0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C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Bica - Direção Acadêmica Educação Básica</dc:creator>
  <cp:keywords/>
  <dc:description/>
  <cp:lastModifiedBy>Sheila Bica - Direção Acadêmica Educação Básica</cp:lastModifiedBy>
  <cp:revision>28</cp:revision>
  <cp:lastPrinted>2021-11-11T15:18:00Z</cp:lastPrinted>
  <dcterms:created xsi:type="dcterms:W3CDTF">2021-06-24T15:59:00Z</dcterms:created>
  <dcterms:modified xsi:type="dcterms:W3CDTF">2021-12-20T15:59:00Z</dcterms:modified>
</cp:coreProperties>
</file>